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9378"/>
      </w:tblGrid>
      <w:tr w:rsidR="00DC4E02" w:rsidTr="00DC4E02">
        <w:tc>
          <w:tcPr>
            <w:tcW w:w="9378" w:type="dxa"/>
            <w:hideMark/>
          </w:tcPr>
          <w:p w:rsidR="00DC4E02" w:rsidRDefault="00DC4E02">
            <w:pPr>
              <w:widowControl w:val="0"/>
              <w:autoSpaceDE w:val="0"/>
              <w:autoSpaceDN w:val="0"/>
              <w:adjustRightInd w:val="0"/>
              <w:jc w:val="center"/>
              <w:rPr>
                <w:rFonts w:ascii="Arial" w:hAnsi="Arial" w:cs="Arial"/>
                <w:b/>
                <w:sz w:val="28"/>
                <w:szCs w:val="26"/>
              </w:rPr>
            </w:pPr>
            <w:r>
              <w:rPr>
                <w:rFonts w:ascii="Arial" w:hAnsi="Arial" w:cs="Arial"/>
                <w:b/>
                <w:sz w:val="28"/>
                <w:szCs w:val="26"/>
              </w:rPr>
              <w:t>Lesson Plan Feedback</w:t>
            </w: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 xml:space="preserve">Your name:   </w:t>
            </w:r>
            <w:r w:rsidR="0021461E">
              <w:rPr>
                <w:rFonts w:ascii="Arial" w:hAnsi="Arial" w:cs="Arial"/>
                <w:sz w:val="26"/>
                <w:szCs w:val="26"/>
              </w:rPr>
              <w:t>Sonya Rooke</w:t>
            </w:r>
          </w:p>
          <w:p w:rsidR="00DC4E02" w:rsidRDefault="00DC4E02">
            <w:pPr>
              <w:widowControl w:val="0"/>
              <w:autoSpaceDE w:val="0"/>
              <w:autoSpaceDN w:val="0"/>
              <w:adjustRightInd w:val="0"/>
              <w:rPr>
                <w:rFonts w:ascii="Arial" w:hAnsi="Arial" w:cs="Arial"/>
                <w:sz w:val="26"/>
                <w:szCs w:val="26"/>
              </w:rPr>
            </w:pP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 xml:space="preserve">Partner’s name:   </w:t>
            </w:r>
            <w:proofErr w:type="spellStart"/>
            <w:r w:rsidR="0021461E">
              <w:rPr>
                <w:rFonts w:ascii="Arial" w:hAnsi="Arial" w:cs="Arial"/>
                <w:sz w:val="26"/>
                <w:szCs w:val="26"/>
              </w:rPr>
              <w:t>MLittle</w:t>
            </w:r>
            <w:proofErr w:type="spellEnd"/>
          </w:p>
          <w:p w:rsidR="00DC4E02" w:rsidRDefault="00DC4E02">
            <w:pPr>
              <w:widowControl w:val="0"/>
              <w:autoSpaceDE w:val="0"/>
              <w:autoSpaceDN w:val="0"/>
              <w:adjustRightInd w:val="0"/>
              <w:rPr>
                <w:rFonts w:ascii="Arial" w:hAnsi="Arial" w:cs="Arial"/>
                <w:sz w:val="26"/>
                <w:szCs w:val="26"/>
              </w:rPr>
            </w:pP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p>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1.  What are the strengths of the lesson (include aspects such as content, structure, UDL, accommodations, assessment, etc.)?</w:t>
            </w:r>
          </w:p>
          <w:p w:rsidR="00DC4E02" w:rsidRDefault="00DC4E02">
            <w:pPr>
              <w:widowControl w:val="0"/>
              <w:autoSpaceDE w:val="0"/>
              <w:autoSpaceDN w:val="0"/>
              <w:adjustRightInd w:val="0"/>
              <w:rPr>
                <w:rFonts w:ascii="Arial" w:hAnsi="Arial" w:cs="Arial"/>
                <w:sz w:val="26"/>
                <w:szCs w:val="26"/>
              </w:rPr>
            </w:pPr>
          </w:p>
          <w:p w:rsidR="00DC4E02" w:rsidRDefault="0021461E" w:rsidP="0021461E">
            <w:pPr>
              <w:widowControl w:val="0"/>
              <w:autoSpaceDE w:val="0"/>
              <w:autoSpaceDN w:val="0"/>
              <w:adjustRightInd w:val="0"/>
            </w:pPr>
            <w:r>
              <w:rPr>
                <w:rFonts w:ascii="Arial" w:hAnsi="Arial" w:cs="Arial"/>
                <w:sz w:val="26"/>
                <w:szCs w:val="26"/>
              </w:rPr>
              <w:t xml:space="preserve">I loved the flow and simplicity of the lesson.  It is amazing how there is so much detail in this lesson, but yet so streamlined.  I have little experience with ESE, so the accommodations that are used in this lesson are great experiences for me to learn about, hopefully helping me to improve my own lessons.  UDL is very evident in this lesson, thus allowing all students to prosper during the lesson.      </w:t>
            </w:r>
          </w:p>
        </w:tc>
      </w:tr>
      <w:tr w:rsidR="00DC4E02" w:rsidTr="00DC4E02">
        <w:trPr>
          <w:trHeight w:val="610"/>
        </w:trPr>
        <w:tc>
          <w:tcPr>
            <w:tcW w:w="9378" w:type="dxa"/>
            <w:hideMark/>
          </w:tcPr>
          <w:p w:rsidR="00DC4E02" w:rsidRDefault="00DC4E02">
            <w:pPr>
              <w:widowControl w:val="0"/>
              <w:autoSpaceDE w:val="0"/>
              <w:autoSpaceDN w:val="0"/>
              <w:adjustRightInd w:val="0"/>
              <w:rPr>
                <w:rFonts w:ascii="Arial" w:hAnsi="Arial" w:cs="Arial"/>
                <w:sz w:val="26"/>
                <w:szCs w:val="26"/>
              </w:rPr>
            </w:pP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p>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 xml:space="preserve">2.  What are potential areas for improvement?  </w:t>
            </w:r>
          </w:p>
          <w:p w:rsidR="00DC4E02" w:rsidRDefault="00DC4E02">
            <w:pPr>
              <w:widowControl w:val="0"/>
              <w:autoSpaceDE w:val="0"/>
              <w:autoSpaceDN w:val="0"/>
              <w:adjustRightInd w:val="0"/>
              <w:rPr>
                <w:rFonts w:ascii="Arial" w:hAnsi="Arial" w:cs="Arial"/>
                <w:sz w:val="26"/>
                <w:szCs w:val="26"/>
              </w:rPr>
            </w:pPr>
          </w:p>
          <w:p w:rsidR="00DC4E02" w:rsidRDefault="0021461E" w:rsidP="0021461E">
            <w:pPr>
              <w:widowControl w:val="0"/>
              <w:autoSpaceDE w:val="0"/>
              <w:autoSpaceDN w:val="0"/>
              <w:adjustRightInd w:val="0"/>
              <w:rPr>
                <w:rFonts w:ascii="Arial" w:hAnsi="Arial" w:cs="Arial"/>
                <w:sz w:val="26"/>
                <w:szCs w:val="26"/>
              </w:rPr>
            </w:pPr>
            <w:r>
              <w:rPr>
                <w:rFonts w:ascii="Arial" w:hAnsi="Arial" w:cs="Arial"/>
                <w:sz w:val="26"/>
                <w:szCs w:val="26"/>
              </w:rPr>
              <w:t xml:space="preserve">I am a huge fan of inquiry and there is not much inquiry written in the plan, but I understand that some people do not include the actual questioning in the lesson.  Or maybe you are not employing inquiry in the lesson, but I think it could be a great addition to the lesson.  </w:t>
            </w:r>
          </w:p>
        </w:tc>
      </w:tr>
      <w:tr w:rsidR="00DC4E02" w:rsidTr="00DC4E02">
        <w:trPr>
          <w:trHeight w:val="610"/>
        </w:trPr>
        <w:tc>
          <w:tcPr>
            <w:tcW w:w="9378" w:type="dxa"/>
            <w:hideMark/>
          </w:tcPr>
          <w:p w:rsidR="00DC4E02" w:rsidRDefault="00DC4E02" w:rsidP="00DC4E02">
            <w:pPr>
              <w:widowControl w:val="0"/>
              <w:autoSpaceDE w:val="0"/>
              <w:autoSpaceDN w:val="0"/>
              <w:adjustRightInd w:val="0"/>
              <w:rPr>
                <w:rFonts w:ascii="Arial" w:hAnsi="Arial" w:cs="Arial"/>
                <w:sz w:val="26"/>
                <w:szCs w:val="26"/>
              </w:rPr>
            </w:pP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p>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3.  General Comments</w:t>
            </w:r>
          </w:p>
          <w:p w:rsidR="00DC4E02" w:rsidRDefault="00DC4E02" w:rsidP="0021461E">
            <w:pPr>
              <w:widowControl w:val="0"/>
              <w:autoSpaceDE w:val="0"/>
              <w:autoSpaceDN w:val="0"/>
              <w:adjustRightInd w:val="0"/>
              <w:rPr>
                <w:rFonts w:ascii="Arial" w:hAnsi="Arial" w:cs="Arial"/>
                <w:sz w:val="26"/>
                <w:szCs w:val="26"/>
              </w:rPr>
            </w:pPr>
            <w:r>
              <w:rPr>
                <w:rFonts w:ascii="Arial" w:hAnsi="Arial" w:cs="Arial"/>
                <w:sz w:val="26"/>
                <w:szCs w:val="26"/>
              </w:rPr>
              <w:t xml:space="preserve"> </w:t>
            </w:r>
            <w:r w:rsidR="0021461E">
              <w:rPr>
                <w:rFonts w:ascii="Arial" w:hAnsi="Arial" w:cs="Arial"/>
                <w:sz w:val="26"/>
                <w:szCs w:val="26"/>
              </w:rPr>
              <w:t>I really enjoy seeing how I can add better accommodations and extensions in my own lessons.  Thanks for sharing.</w:t>
            </w:r>
          </w:p>
        </w:tc>
      </w:tr>
      <w:tr w:rsidR="00DC4E02" w:rsidTr="00DC4E02">
        <w:trPr>
          <w:trHeight w:val="80"/>
        </w:trPr>
        <w:tc>
          <w:tcPr>
            <w:tcW w:w="9378" w:type="dxa"/>
          </w:tcPr>
          <w:p w:rsidR="00DC4E02" w:rsidRDefault="00DC4E02">
            <w:pPr>
              <w:pStyle w:val="Default"/>
              <w:spacing w:after="81"/>
              <w:ind w:left="720"/>
              <w:rPr>
                <w:rFonts w:ascii="Times New Roman" w:hAnsi="Times New Roman" w:cs="Times New Roman"/>
              </w:rPr>
            </w:pPr>
          </w:p>
          <w:p w:rsidR="00DC4E02" w:rsidRDefault="00DC4E02"/>
          <w:p w:rsidR="00DC4E02" w:rsidRDefault="00DC4E02">
            <w:pPr>
              <w:widowControl w:val="0"/>
              <w:autoSpaceDE w:val="0"/>
              <w:autoSpaceDN w:val="0"/>
              <w:adjustRightInd w:val="0"/>
              <w:rPr>
                <w:rFonts w:ascii="Arial" w:hAnsi="Arial" w:cs="Arial"/>
                <w:sz w:val="26"/>
                <w:szCs w:val="26"/>
              </w:rPr>
            </w:pPr>
          </w:p>
        </w:tc>
      </w:tr>
    </w:tbl>
    <w:p w:rsidR="005A4870" w:rsidRDefault="005A4870"/>
    <w:sectPr w:rsidR="005A4870" w:rsidSect="005A48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4E02"/>
    <w:rsid w:val="001F5009"/>
    <w:rsid w:val="0021461E"/>
    <w:rsid w:val="005A4870"/>
    <w:rsid w:val="00DC4E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E02"/>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4E02"/>
    <w:pPr>
      <w:autoSpaceDE w:val="0"/>
      <w:autoSpaceDN w:val="0"/>
      <w:adjustRightInd w:val="0"/>
      <w:spacing w:after="0" w:line="240" w:lineRule="auto"/>
    </w:pPr>
    <w:rPr>
      <w:rFonts w:ascii="Arial" w:eastAsia="Calibri" w:hAnsi="Arial" w:cs="Arial"/>
      <w:color w:val="000000"/>
      <w:sz w:val="24"/>
      <w:szCs w:val="24"/>
    </w:rPr>
  </w:style>
  <w:style w:type="table" w:styleId="TableGrid">
    <w:name w:val="Table Grid"/>
    <w:basedOn w:val="TableNormal"/>
    <w:uiPriority w:val="59"/>
    <w:rsid w:val="00DC4E02"/>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7335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162</Words>
  <Characters>929</Characters>
  <Application>Microsoft Office Word</Application>
  <DocSecurity>4</DocSecurity>
  <Lines>7</Lines>
  <Paragraphs>2</Paragraphs>
  <ScaleCrop>false</ScaleCrop>
  <Company>Hewlett-Packard</Company>
  <LinksUpToDate>false</LinksUpToDate>
  <CharactersWithSpaces>1089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dc:creator>
  <cp:lastModifiedBy>Sonya Rooke</cp:lastModifiedBy>
  <cp:revision>2</cp:revision>
  <dcterms:created xsi:type="dcterms:W3CDTF">2011-03-25T19:37:00Z</dcterms:created>
  <dcterms:modified xsi:type="dcterms:W3CDTF">2011-03-25T19:37:00Z</dcterms:modified>
</cp:coreProperties>
</file>